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A" w:rsidRDefault="00845C1D" w:rsidP="005C7ADC">
      <w:pPr>
        <w:tabs>
          <w:tab w:val="left" w:pos="8306"/>
        </w:tabs>
        <w:ind w:left="567" w:right="480" w:hanging="137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="Times New Roman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78986C80" wp14:editId="0A8757D3">
            <wp:simplePos x="0" y="0"/>
            <wp:positionH relativeFrom="column">
              <wp:posOffset>304165</wp:posOffset>
            </wp:positionH>
            <wp:positionV relativeFrom="paragraph">
              <wp:posOffset>465455</wp:posOffset>
            </wp:positionV>
            <wp:extent cx="1466215" cy="1966595"/>
            <wp:effectExtent l="0" t="0" r="635" b="0"/>
            <wp:wrapSquare wrapText="bothSides"/>
            <wp:docPr id="1" name="صورة 1" descr="C:\Users\ASMARYA\Desktop\احمد-علي-البكو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ARYA\Desktop\احمد-علي-البكو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6B" w:rsidRPr="005C7ADC">
        <w:rPr>
          <w:rFonts w:asciiTheme="majorBidi" w:hAnsiTheme="majorBidi" w:cstheme="majorBidi" w:hint="cs"/>
          <w:b/>
          <w:bCs/>
          <w:sz w:val="40"/>
          <w:szCs w:val="40"/>
          <w:rtl/>
        </w:rPr>
        <w:t>السيرة الذاتية</w:t>
      </w:r>
    </w:p>
    <w:p w:rsidR="00B25746" w:rsidRPr="005C7ADC" w:rsidRDefault="00B25746" w:rsidP="00B25746">
      <w:pPr>
        <w:tabs>
          <w:tab w:val="left" w:pos="8306"/>
        </w:tabs>
        <w:ind w:left="567" w:right="480" w:hanging="137"/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6366B" w:rsidRPr="005C7ADC" w:rsidRDefault="005C7ADC" w:rsidP="005C7ADC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إ</w:t>
      </w:r>
      <w:r w:rsidR="00C6366B" w:rsidRPr="005C7ADC">
        <w:rPr>
          <w:rFonts w:asciiTheme="majorBidi" w:hAnsiTheme="majorBidi" w:cstheme="majorBidi"/>
          <w:b/>
          <w:bCs/>
          <w:sz w:val="28"/>
          <w:szCs w:val="28"/>
          <w:rtl/>
        </w:rPr>
        <w:t>سم</w:t>
      </w:r>
      <w:proofErr w:type="spellEnd"/>
      <w:r w:rsidR="00C6366B" w:rsidRPr="005C7ADC">
        <w:rPr>
          <w:rFonts w:asciiTheme="majorBidi" w:hAnsiTheme="majorBidi" w:cstheme="majorBidi"/>
          <w:b/>
          <w:bCs/>
          <w:sz w:val="28"/>
          <w:szCs w:val="28"/>
          <w:rtl/>
        </w:rPr>
        <w:t>: أحمد علي إبراهيم البكوش</w:t>
      </w:r>
    </w:p>
    <w:p w:rsidR="00C6366B" w:rsidRPr="005C7ADC" w:rsidRDefault="00C6366B" w:rsidP="005C7ADC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  <w:rtl/>
        </w:rPr>
      </w:pPr>
      <w:r w:rsidRPr="005C7ADC">
        <w:rPr>
          <w:rFonts w:asciiTheme="majorBidi" w:hAnsiTheme="majorBidi" w:cstheme="majorBidi"/>
          <w:sz w:val="28"/>
          <w:szCs w:val="28"/>
          <w:rtl/>
        </w:rPr>
        <w:t xml:space="preserve">العنوان: ليبيا – مدينة زليتن – محلة </w:t>
      </w:r>
      <w:proofErr w:type="spellStart"/>
      <w:r w:rsidRPr="005C7ADC">
        <w:rPr>
          <w:rFonts w:asciiTheme="majorBidi" w:hAnsiTheme="majorBidi" w:cstheme="majorBidi"/>
          <w:sz w:val="28"/>
          <w:szCs w:val="28"/>
          <w:rtl/>
        </w:rPr>
        <w:t>الغويلات</w:t>
      </w:r>
      <w:proofErr w:type="spellEnd"/>
      <w:r w:rsidR="00845C1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45C1D">
        <w:rPr>
          <w:rFonts w:asciiTheme="majorBidi" w:hAnsiTheme="majorBidi" w:cstheme="majorBidi"/>
          <w:sz w:val="28"/>
          <w:szCs w:val="28"/>
          <w:rtl/>
        </w:rPr>
        <w:t>–</w:t>
      </w:r>
      <w:r w:rsidR="00845C1D">
        <w:rPr>
          <w:rFonts w:asciiTheme="majorBidi" w:hAnsiTheme="majorBidi" w:cstheme="majorBidi" w:hint="cs"/>
          <w:sz w:val="28"/>
          <w:szCs w:val="28"/>
          <w:rtl/>
        </w:rPr>
        <w:t xml:space="preserve"> شارع الاستقلال</w:t>
      </w:r>
    </w:p>
    <w:p w:rsidR="00826A26" w:rsidRDefault="00C6366B" w:rsidP="00826A26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  <w:rtl/>
        </w:rPr>
      </w:pPr>
      <w:r w:rsidRPr="005C7ADC">
        <w:rPr>
          <w:rFonts w:asciiTheme="majorBidi" w:hAnsiTheme="majorBidi" w:cstheme="majorBidi"/>
          <w:sz w:val="28"/>
          <w:szCs w:val="28"/>
          <w:rtl/>
        </w:rPr>
        <w:t>البريد الإلكتروني:</w:t>
      </w:r>
      <w:r w:rsidR="00826A26" w:rsidRPr="005C7ADC">
        <w:rPr>
          <w:rFonts w:asciiTheme="majorBidi" w:hAnsiTheme="majorBidi" w:cstheme="majorBidi"/>
          <w:sz w:val="28"/>
          <w:szCs w:val="28"/>
          <w:rtl/>
        </w:rPr>
        <w:t xml:space="preserve">  </w:t>
      </w:r>
      <w:hyperlink r:id="rId10" w:history="1">
        <w:r w:rsidR="00826A26" w:rsidRPr="005C7ADC">
          <w:rPr>
            <w:rStyle w:val="Hyperlink"/>
            <w:rFonts w:asciiTheme="majorBidi" w:hAnsiTheme="majorBidi" w:cstheme="majorBidi"/>
            <w:sz w:val="28"/>
            <w:szCs w:val="28"/>
          </w:rPr>
          <w:t>dr.aaa29@gmail.com</w:t>
        </w:r>
      </w:hyperlink>
    </w:p>
    <w:p w:rsidR="00826A26" w:rsidRPr="005C7ADC" w:rsidRDefault="00826A26" w:rsidP="00826A26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الإيميل الأكاديمي: </w:t>
      </w:r>
    </w:p>
    <w:p w:rsidR="00C6366B" w:rsidRPr="005C7ADC" w:rsidRDefault="00A811B3" w:rsidP="005C7ADC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  <w:lang w:bidi="ar-LY"/>
        </w:rPr>
      </w:pPr>
      <w:hyperlink r:id="rId11" w:history="1">
        <w:r w:rsidR="00826A26" w:rsidRPr="008E5E91">
          <w:rPr>
            <w:rStyle w:val="Hyperlink"/>
            <w:rFonts w:asciiTheme="majorBidi" w:hAnsiTheme="majorBidi" w:cstheme="majorBidi"/>
            <w:sz w:val="28"/>
            <w:szCs w:val="28"/>
            <w:lang w:bidi="ar-LY"/>
          </w:rPr>
          <w:t>Ah.albakoush@asmarya.edu.ly</w:t>
        </w:r>
      </w:hyperlink>
      <w:r w:rsidR="00826A26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</w:p>
    <w:p w:rsidR="001E7CE9" w:rsidRDefault="001E7CE9" w:rsidP="005C7ADC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7ADC">
        <w:rPr>
          <w:rFonts w:asciiTheme="majorBidi" w:hAnsiTheme="majorBidi" w:cstheme="majorBidi"/>
          <w:sz w:val="28"/>
          <w:szCs w:val="28"/>
          <w:rtl/>
        </w:rPr>
        <w:t>رقم الهاتف: 00218913371070</w:t>
      </w:r>
    </w:p>
    <w:p w:rsidR="00831320" w:rsidRPr="00831320" w:rsidRDefault="00831320" w:rsidP="005C7ADC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  <w:rtl/>
        </w:rPr>
      </w:pPr>
      <w:r w:rsidRPr="00831320">
        <w:rPr>
          <w:rFonts w:asciiTheme="majorBidi" w:hAnsiTheme="majorBidi" w:cstheme="majorBidi" w:hint="cs"/>
          <w:sz w:val="28"/>
          <w:szCs w:val="28"/>
          <w:rtl/>
        </w:rPr>
        <w:t>الرقم الوطني : 119820211830</w:t>
      </w:r>
    </w:p>
    <w:p w:rsidR="00831320" w:rsidRPr="00831320" w:rsidRDefault="00831320" w:rsidP="005C7ADC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</w:rPr>
      </w:pPr>
      <w:r w:rsidRPr="00831320">
        <w:rPr>
          <w:rFonts w:asciiTheme="majorBidi" w:hAnsiTheme="majorBidi" w:cstheme="majorBidi" w:hint="cs"/>
          <w:sz w:val="28"/>
          <w:szCs w:val="28"/>
          <w:rtl/>
        </w:rPr>
        <w:t xml:space="preserve">رقم جواز السفر : </w:t>
      </w:r>
      <w:r w:rsidRPr="00831320">
        <w:rPr>
          <w:rFonts w:asciiTheme="majorBidi" w:hAnsiTheme="majorBidi" w:cstheme="majorBidi"/>
          <w:sz w:val="28"/>
          <w:szCs w:val="28"/>
        </w:rPr>
        <w:t>J2GJ1771</w:t>
      </w:r>
    </w:p>
    <w:p w:rsidR="005D5AEA" w:rsidRP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5C7ADC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المعلومات الشخصية:</w:t>
      </w:r>
    </w:p>
    <w:p w:rsidR="005C7ADC" w:rsidRP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C7ADC">
        <w:rPr>
          <w:rFonts w:asciiTheme="majorBidi" w:hAnsiTheme="majorBidi" w:cstheme="majorBidi"/>
          <w:sz w:val="28"/>
          <w:szCs w:val="28"/>
          <w:rtl/>
          <w:lang w:bidi="ar-LY"/>
        </w:rPr>
        <w:t>مكان و تاريخ الميلاد: 05-09-1982 ، طرابلس</w:t>
      </w:r>
    </w:p>
    <w:p w:rsidR="005C7ADC" w:rsidRP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C7ADC">
        <w:rPr>
          <w:rFonts w:asciiTheme="majorBidi" w:hAnsiTheme="majorBidi" w:cstheme="majorBidi"/>
          <w:sz w:val="28"/>
          <w:szCs w:val="28"/>
          <w:rtl/>
          <w:lang w:bidi="ar-LY"/>
        </w:rPr>
        <w:t>الجنس: ذكر</w:t>
      </w:r>
    </w:p>
    <w:p w:rsidR="005C7ADC" w:rsidRP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sz w:val="28"/>
          <w:szCs w:val="28"/>
          <w:lang w:bidi="ar-LY"/>
        </w:rPr>
      </w:pPr>
      <w:r w:rsidRPr="005C7ADC">
        <w:rPr>
          <w:rFonts w:asciiTheme="majorBidi" w:hAnsiTheme="majorBidi" w:cstheme="majorBidi"/>
          <w:sz w:val="28"/>
          <w:szCs w:val="28"/>
          <w:rtl/>
          <w:lang w:bidi="ar-LY"/>
        </w:rPr>
        <w:t>الحالة الاجتماعية: متزوج</w:t>
      </w:r>
      <w:r w:rsidR="00A9459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</w:p>
    <w:p w:rsid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C7ADC">
        <w:rPr>
          <w:rFonts w:asciiTheme="majorBidi" w:hAnsiTheme="majorBidi" w:cstheme="majorBidi"/>
          <w:sz w:val="28"/>
          <w:szCs w:val="28"/>
          <w:rtl/>
          <w:lang w:bidi="ar-LY"/>
        </w:rPr>
        <w:t xml:space="preserve">الجنسية: ليبي </w:t>
      </w:r>
    </w:p>
    <w:p w:rsidR="00534CA6" w:rsidRPr="00534CA6" w:rsidRDefault="00534CA6" w:rsidP="00C6379A">
      <w:pPr>
        <w:spacing w:line="480" w:lineRule="auto"/>
        <w:ind w:left="567" w:right="480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534CA6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المستوى الدراسي : </w:t>
      </w:r>
    </w:p>
    <w:p w:rsidR="00453FB6" w:rsidRDefault="00453FB6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متحصل على بكالوريوس طب و جراحة من كلية الطب البشري </w:t>
      </w:r>
      <w:r w:rsidRPr="00A94597">
        <w:rPr>
          <w:rFonts w:asciiTheme="majorBidi" w:hAnsiTheme="majorBidi" w:cstheme="majorBidi"/>
          <w:sz w:val="28"/>
          <w:szCs w:val="28"/>
          <w:rtl/>
        </w:rPr>
        <w:t>–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 جامعة الزاوية سنة 2010</w:t>
      </w:r>
      <w:r w:rsidR="00A9459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86D4A" w:rsidRDefault="00386D4A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متحصل على شهادة الماجستير في تخصص علم الأمراض من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ديبونيقورو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UNDIP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دولة  إندونيسيا  سنة 2017.</w:t>
      </w:r>
    </w:p>
    <w:p w:rsidR="00534CA6" w:rsidRDefault="00534CA6" w:rsidP="00534CA6">
      <w:pPr>
        <w:pStyle w:val="a5"/>
        <w:spacing w:line="480" w:lineRule="auto"/>
        <w:ind w:left="927"/>
        <w:rPr>
          <w:rFonts w:asciiTheme="majorBidi" w:hAnsiTheme="majorBidi" w:cstheme="majorBidi"/>
          <w:sz w:val="28"/>
          <w:szCs w:val="28"/>
        </w:rPr>
      </w:pPr>
    </w:p>
    <w:p w:rsidR="00534CA6" w:rsidRPr="00534CA6" w:rsidRDefault="00534CA6" w:rsidP="00534CA6">
      <w:pPr>
        <w:pStyle w:val="a5"/>
        <w:spacing w:line="480" w:lineRule="auto"/>
        <w:ind w:left="927"/>
        <w:rPr>
          <w:rFonts w:asciiTheme="majorBidi" w:hAnsiTheme="majorBidi" w:cstheme="majorBidi"/>
          <w:b/>
          <w:bCs/>
          <w:sz w:val="28"/>
          <w:szCs w:val="28"/>
        </w:rPr>
      </w:pPr>
      <w:r w:rsidRPr="00534CA6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الخبرات و الوظائف القيادية :</w:t>
      </w:r>
    </w:p>
    <w:p w:rsidR="00534CA6" w:rsidRDefault="00534CA6" w:rsidP="00534CA6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طبيب امتياز بمستشفى زليتن التعليمي سنة 2009  و سنة 2010.</w:t>
      </w:r>
    </w:p>
    <w:p w:rsidR="00534CA6" w:rsidRPr="00A94597" w:rsidRDefault="00534CA6" w:rsidP="00534CA6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مسئول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الإستقبال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 الضيافة بفندق زليتن بالمؤتمر ال 16 لجمعية الجراحين الليبيين و المنعقد بمستشفى زليتن التعليمي سنة 2010.</w:t>
      </w:r>
    </w:p>
    <w:p w:rsidR="00534CA6" w:rsidRDefault="00534CA6" w:rsidP="00534CA6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94597">
        <w:rPr>
          <w:rFonts w:asciiTheme="majorBidi" w:hAnsiTheme="majorBidi" w:cstheme="majorBidi" w:hint="cs"/>
          <w:sz w:val="28"/>
          <w:szCs w:val="28"/>
          <w:rtl/>
        </w:rPr>
        <w:t>تعينت كطبيب متدرب في قسم علم الأمراض بمركز زليتن الطبي (مستشفى زليتن التعليمي سابقا) سنة 2011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34CA6" w:rsidRPr="0035329D" w:rsidRDefault="00534CA6" w:rsidP="00534CA6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35329D">
        <w:rPr>
          <w:rFonts w:asciiTheme="majorBidi" w:hAnsiTheme="majorBidi" w:cstheme="majorBidi"/>
          <w:sz w:val="28"/>
          <w:szCs w:val="28"/>
          <w:rtl/>
        </w:rPr>
        <w:t xml:space="preserve">طبيب متدرب في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علم الأمراض </w:t>
      </w:r>
      <w:proofErr w:type="spellStart"/>
      <w:r w:rsidRPr="0035329D">
        <w:rPr>
          <w:rFonts w:asciiTheme="majorBidi" w:hAnsiTheme="majorBidi" w:cstheme="majorBidi"/>
          <w:sz w:val="28"/>
          <w:szCs w:val="28"/>
          <w:rtl/>
        </w:rPr>
        <w:t>الأمراض</w:t>
      </w:r>
      <w:proofErr w:type="spellEnd"/>
      <w:r w:rsidRPr="0035329D">
        <w:rPr>
          <w:rFonts w:asciiTheme="majorBidi" w:hAnsiTheme="majorBidi" w:cstheme="majorBidi"/>
          <w:sz w:val="28"/>
          <w:szCs w:val="28"/>
          <w:rtl/>
        </w:rPr>
        <w:t xml:space="preserve"> بالمعهد ا</w:t>
      </w:r>
      <w:r>
        <w:rPr>
          <w:rFonts w:asciiTheme="majorBidi" w:hAnsiTheme="majorBidi" w:cstheme="majorBidi"/>
          <w:sz w:val="28"/>
          <w:szCs w:val="28"/>
          <w:rtl/>
        </w:rPr>
        <w:t xml:space="preserve">لقومي لعلاج الأورام –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مصراتة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ض</w:t>
      </w:r>
      <w:r w:rsidRPr="0035329D">
        <w:rPr>
          <w:rFonts w:asciiTheme="majorBidi" w:hAnsiTheme="majorBidi" w:cstheme="majorBidi"/>
          <w:sz w:val="28"/>
          <w:szCs w:val="28"/>
          <w:rtl/>
        </w:rPr>
        <w:t>من برنامج التدريب للزمالة العربية</w:t>
      </w:r>
      <w:r w:rsidR="00206226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منذ سنة 2012 حتى الآن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34CA6" w:rsidRPr="00A94597" w:rsidRDefault="00534CA6" w:rsidP="00534CA6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رئيس و مؤسس فرع زليتن لجمعية طلاب الطب و الأطباء الشباب </w:t>
      </w:r>
      <w:r w:rsidRPr="00A94597">
        <w:rPr>
          <w:rFonts w:asciiTheme="majorBidi" w:hAnsiTheme="majorBidi" w:cstheme="majorBidi"/>
          <w:sz w:val="28"/>
          <w:szCs w:val="28"/>
        </w:rPr>
        <w:t>L.M.S.A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  (2009 </w:t>
      </w:r>
      <w:r w:rsidRPr="00A94597">
        <w:rPr>
          <w:rFonts w:asciiTheme="majorBidi" w:hAnsiTheme="majorBidi" w:cstheme="majorBidi"/>
          <w:sz w:val="28"/>
          <w:szCs w:val="28"/>
          <w:rtl/>
        </w:rPr>
        <w:t>–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 2012)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34CA6" w:rsidRDefault="00534CA6" w:rsidP="00534CA6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 w:rsidRPr="00A94597">
        <w:rPr>
          <w:rFonts w:asciiTheme="majorBidi" w:hAnsiTheme="majorBidi" w:cstheme="majorBidi"/>
          <w:sz w:val="28"/>
          <w:szCs w:val="28"/>
          <w:rtl/>
        </w:rPr>
        <w:t xml:space="preserve">رئيس </w:t>
      </w:r>
      <w:r w:rsidRPr="00A94597">
        <w:rPr>
          <w:rFonts w:asciiTheme="majorBidi" w:hAnsiTheme="majorBidi" w:cstheme="majorBidi"/>
          <w:sz w:val="28"/>
          <w:szCs w:val="28"/>
          <w:rtl/>
          <w:lang w:bidi="ar-LY"/>
        </w:rPr>
        <w:t>لجنة الصحة العامة بفرع زليتن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لجمعية طلاب الطب و الأطباء الشباب </w:t>
      </w:r>
      <w:r w:rsidRPr="00A94597">
        <w:rPr>
          <w:rFonts w:asciiTheme="majorBidi" w:hAnsiTheme="majorBidi" w:cstheme="majorBidi"/>
          <w:sz w:val="28"/>
          <w:szCs w:val="28"/>
          <w:lang w:bidi="ar-LY"/>
        </w:rPr>
        <w:t>L.M.S.A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  (</w:t>
      </w:r>
      <w:r>
        <w:rPr>
          <w:rFonts w:asciiTheme="majorBidi" w:hAnsiTheme="majorBidi" w:cstheme="majorBidi" w:hint="cs"/>
          <w:sz w:val="28"/>
          <w:szCs w:val="28"/>
          <w:rtl/>
        </w:rPr>
        <w:t>2013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94597">
        <w:rPr>
          <w:rFonts w:asciiTheme="majorBidi" w:hAnsiTheme="majorBidi" w:cstheme="majorBidi"/>
          <w:sz w:val="28"/>
          <w:szCs w:val="28"/>
          <w:rtl/>
        </w:rPr>
        <w:t>–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2014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</w:p>
    <w:p w:rsidR="00534CA6" w:rsidRDefault="00534CA6" w:rsidP="00534CA6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مشرف حملة التوعية بسرطان الثدي بسنة 2013  و سنة 2014 .</w:t>
      </w:r>
    </w:p>
    <w:p w:rsidR="00534CA6" w:rsidRDefault="00534CA6" w:rsidP="00534CA6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عضو بالهلال الأحمر فرع زليتن (2013 حتى الآن).</w:t>
      </w:r>
    </w:p>
    <w:p w:rsidR="00A84024" w:rsidRDefault="00A84024" w:rsidP="00A84024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مساعد أخصائي (متعاون) بمستشفى علي عمر عسكر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اسبيعه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طرابلس) من 2013 الى 2015.</w:t>
      </w:r>
    </w:p>
    <w:p w:rsidR="000D23CA" w:rsidRPr="000D23CA" w:rsidRDefault="000D23CA" w:rsidP="000D23C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رئيس قسم علم الأمراض بمركز زليتن الطبي سنة 2013.</w:t>
      </w:r>
    </w:p>
    <w:p w:rsidR="00A84024" w:rsidRDefault="00A84024" w:rsidP="00A84024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محاضر بورشة عمل حول التعامل مع الكوارث و الأزمات , تنظيم الهلال الأحمر الليبي فرع زليتن و المقامة في مبنى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إدراة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الجامعة الأسمرية الإسلامية سنة 2013.</w:t>
      </w:r>
    </w:p>
    <w:p w:rsidR="002612A3" w:rsidRPr="00531DD2" w:rsidRDefault="002612A3" w:rsidP="002612A3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31DD2">
        <w:rPr>
          <w:rFonts w:asciiTheme="majorBidi" w:hAnsiTheme="majorBidi" w:cstheme="majorBidi"/>
          <w:sz w:val="28"/>
          <w:szCs w:val="28"/>
          <w:rtl/>
          <w:lang w:bidi="ar-LY"/>
        </w:rPr>
        <w:t>رئيس لجنة البحوث العلمية بالنقابة العامة لأطباء ليبيا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سنة 2013.</w:t>
      </w:r>
    </w:p>
    <w:p w:rsidR="004A7BE8" w:rsidRDefault="004A7BE8" w:rsidP="00B10567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تدريس مادة علم الأمراض بالمعهد العالي للعلوم الطبية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بزليتن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سنة 201</w:t>
      </w:r>
      <w:r w:rsidR="00B10567">
        <w:rPr>
          <w:rFonts w:asciiTheme="majorBidi" w:hAnsiTheme="majorBidi" w:cstheme="majorBidi" w:hint="cs"/>
          <w:sz w:val="28"/>
          <w:szCs w:val="28"/>
          <w:rtl/>
          <w:lang w:bidi="ar-LY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</w:p>
    <w:p w:rsidR="00E12D0C" w:rsidRDefault="00E12D0C" w:rsidP="00E12D0C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عضو مؤسس و أمين سر الجمعية الليبية لأطباء علم الأمراض منذ سنة 2014 حتى الآن.</w:t>
      </w:r>
    </w:p>
    <w:p w:rsidR="00D923B0" w:rsidRPr="00D923B0" w:rsidRDefault="00D923B0" w:rsidP="00D923B0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منسق محاضرات علم الأمراض عبر الإنترنت لبرنامج التدريب بزمالة علم الأمراض سنة 2016.</w:t>
      </w:r>
    </w:p>
    <w:p w:rsidR="004A7BE8" w:rsidRDefault="004A7BE8" w:rsidP="004A7BE8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عضو هيئة تدريس متعاون بكلية طب الأسنان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زليتن 2017 حتى الآن.</w:t>
      </w:r>
    </w:p>
    <w:p w:rsidR="00B50040" w:rsidRDefault="00B50040" w:rsidP="00B50040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رئيس قسم علم الأمراض بكلية الطب البشري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زليتن بالجامعة الأسمرية الإسلامية سنة 2018 حتى الآن.</w:t>
      </w:r>
    </w:p>
    <w:p w:rsidR="00B50040" w:rsidRDefault="00B50040" w:rsidP="00B50040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رئيس المرحلة الثانية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بكلية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الطب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البشري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–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زليتن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بالجامعة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الأسمرية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الإسلامية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سنة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Y"/>
        </w:rPr>
        <w:t>2019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حتى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137ED9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الآن</w:t>
      </w:r>
      <w:r w:rsidRPr="00137ED9">
        <w:rPr>
          <w:rFonts w:asciiTheme="majorBidi" w:hAnsiTheme="majorBidi" w:cs="Times New Roman"/>
          <w:sz w:val="28"/>
          <w:szCs w:val="28"/>
          <w:rtl/>
          <w:lang w:bidi="ar-LY"/>
        </w:rPr>
        <w:t>.</w:t>
      </w:r>
    </w:p>
    <w:p w:rsidR="00E766B9" w:rsidRPr="00B50040" w:rsidRDefault="00B50040" w:rsidP="00B50040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lastRenderedPageBreak/>
        <w:t>عضو هيئة تدريس زائر و ممتحن بكليات الطب البشري في عدد من الجامعات الليبية سنة 2018 حتى الآن.</w:t>
      </w:r>
    </w:p>
    <w:p w:rsidR="004A7BE8" w:rsidRDefault="004A7BE8" w:rsidP="004A7BE8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الإنتساب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إلى فريق معا نتعافى التطوعي في بداية أزمة جائحة كورونا سنة 2020 حتى الآن و الإشراف على مشروع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إسأل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طبيبك).</w:t>
      </w:r>
    </w:p>
    <w:p w:rsidR="003C1013" w:rsidRDefault="003C1013" w:rsidP="003C1013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عضو لجنة الإعداديات الطبية عن كلية الطب البشري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زليتن بالجامعة الأسمرية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الأسلامية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2019.</w:t>
      </w:r>
    </w:p>
    <w:p w:rsidR="003C1013" w:rsidRDefault="003C1013" w:rsidP="003C1013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 w:hint="cs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أخصائي علم أمراض الأنسجة متعاون بقسم علم الأمراض بمركز زليتن الطبي منذ سنة 2019 حتى الآن.</w:t>
      </w:r>
    </w:p>
    <w:p w:rsidR="000C19CB" w:rsidRPr="003C1013" w:rsidRDefault="000C19CB" w:rsidP="003C1013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عضو بنقابة أطباء زليتن منذ سنة 2020 حتى الآن.</w:t>
      </w:r>
      <w:bookmarkStart w:id="0" w:name="_GoBack"/>
      <w:bookmarkEnd w:id="0"/>
    </w:p>
    <w:p w:rsidR="004A7BE8" w:rsidRDefault="004A7BE8" w:rsidP="004A7BE8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رئيس لجنة حصر مرضى الأورام ببلدية زليتن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المجلس البلدي زليتن منذ سنة 2020 حتى الآن.</w:t>
      </w:r>
    </w:p>
    <w:p w:rsidR="00F64D77" w:rsidRPr="00F64D77" w:rsidRDefault="00F64D77" w:rsidP="00F64D77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أخصائي علم أمراض الأنسجة بمختبر آلفا زليتن منذ سنة 2020 حتى الآن.</w:t>
      </w:r>
    </w:p>
    <w:p w:rsidR="004A7BE8" w:rsidRDefault="004A7BE8" w:rsidP="004A7BE8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رئيس لجنة تفعيل و تجهيز قسم الأورام و أمراض الدم</w:t>
      </w:r>
      <w:r w:rsidR="00193C83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بمركز زليتن الطبي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منذ شهر 6 سنة 2021 حتى الآن.</w:t>
      </w:r>
    </w:p>
    <w:p w:rsidR="00E34BA1" w:rsidRDefault="00E34BA1" w:rsidP="00E34BA1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مشرف ثاني على بحث ( وبائية السرطان في بلدية زليتن ) لطلبة من كلية الصحة العامة بالجامعة الأسمرية الإسلامية سنة 2021.</w:t>
      </w:r>
    </w:p>
    <w:p w:rsidR="00E34BA1" w:rsidRDefault="00E34BA1" w:rsidP="00E34BA1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صفحتي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بإسم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Ahmed </w:t>
      </w:r>
      <w:proofErr w:type="spellStart"/>
      <w:r>
        <w:rPr>
          <w:rFonts w:asciiTheme="majorBidi" w:hAnsiTheme="majorBidi" w:cstheme="majorBidi"/>
          <w:sz w:val="28"/>
          <w:szCs w:val="28"/>
          <w:lang w:bidi="ar-LY"/>
        </w:rPr>
        <w:t>Albakoush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على ال 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Google scholar </w:t>
      </w:r>
    </w:p>
    <w:p w:rsidR="00E34BA1" w:rsidRDefault="00A811B3" w:rsidP="00E34BA1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hyperlink r:id="rId12" w:history="1">
        <w:r w:rsidR="00E34BA1">
          <w:rPr>
            <w:rStyle w:val="Hyperlink"/>
          </w:rPr>
          <w:t>https://scholar.google.com/citations?user=8aehmo0AAAAJ&amp;hl=en</w:t>
        </w:r>
      </w:hyperlink>
    </w:p>
    <w:p w:rsidR="00534CA6" w:rsidRDefault="00534CA6" w:rsidP="00534CA6">
      <w:pPr>
        <w:pStyle w:val="a5"/>
        <w:spacing w:line="480" w:lineRule="auto"/>
        <w:ind w:left="927"/>
        <w:rPr>
          <w:rFonts w:asciiTheme="majorBidi" w:hAnsiTheme="majorBidi" w:cstheme="majorBidi"/>
          <w:sz w:val="28"/>
          <w:szCs w:val="28"/>
          <w:rtl/>
        </w:rPr>
      </w:pPr>
    </w:p>
    <w:p w:rsidR="00534CA6" w:rsidRPr="00534CA6" w:rsidRDefault="00534CA6" w:rsidP="00534CA6">
      <w:pPr>
        <w:pStyle w:val="a5"/>
        <w:spacing w:line="480" w:lineRule="auto"/>
        <w:ind w:left="927"/>
        <w:rPr>
          <w:rFonts w:asciiTheme="majorBidi" w:hAnsiTheme="majorBidi" w:cstheme="majorBidi"/>
          <w:b/>
          <w:bCs/>
          <w:sz w:val="28"/>
          <w:szCs w:val="28"/>
        </w:rPr>
      </w:pPr>
      <w:r w:rsidRPr="00534CA6">
        <w:rPr>
          <w:rFonts w:asciiTheme="majorBidi" w:hAnsiTheme="majorBidi" w:cstheme="majorBidi" w:hint="cs"/>
          <w:b/>
          <w:bCs/>
          <w:sz w:val="28"/>
          <w:szCs w:val="28"/>
          <w:rtl/>
        </w:rPr>
        <w:t>المؤتمرات و الدورات :</w:t>
      </w:r>
    </w:p>
    <w:p w:rsidR="002329C3" w:rsidRDefault="002329C3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طالب طب مشارك ببحث ( وباء الإيدز في ليبيا ) بالمؤتمر الخامس لجمعية طلاب الطب و الأطباء الشباب المنعقد بكلية الطب البشري جامعة طرابلس سنة 2005.</w:t>
      </w:r>
    </w:p>
    <w:p w:rsidR="002D7B30" w:rsidRDefault="002D7B30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تنظيم يوم علمي حول مخاطر التدخين في زليتن بالمسرح الوطني (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السينيما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) سنة 2009.</w:t>
      </w:r>
    </w:p>
    <w:p w:rsidR="00753FD8" w:rsidRDefault="00753FD8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تنظيم يوم علمي حول الإعجاز الطبي في القرآن و السنة في مبنى إدارة الجامعة الأسمرية الإسلامية سنة 2010.</w:t>
      </w:r>
    </w:p>
    <w:p w:rsidR="00112871" w:rsidRDefault="00112871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شهادة دورة التدريس على أساس حل المعضلات المقامة بالجامعة الدولية الطبية ببنغازي سنة 2010.</w:t>
      </w:r>
    </w:p>
    <w:p w:rsidR="00BC57DC" w:rsidRPr="001C233D" w:rsidRDefault="00930320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شهادة</w:t>
      </w:r>
      <w:r w:rsidR="00112871">
        <w:rPr>
          <w:rFonts w:asciiTheme="majorBidi" w:hAnsiTheme="majorBidi" w:cstheme="majorBidi" w:hint="cs"/>
          <w:sz w:val="28"/>
          <w:szCs w:val="28"/>
          <w:rtl/>
        </w:rPr>
        <w:t xml:space="preserve"> دورة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الإسعاف القلبي </w:t>
      </w:r>
      <w:r w:rsidR="00501951">
        <w:rPr>
          <w:rFonts w:asciiTheme="majorBidi" w:hAnsiTheme="majorBidi" w:cstheme="majorBidi" w:hint="cs"/>
          <w:sz w:val="28"/>
          <w:szCs w:val="28"/>
          <w:rtl/>
        </w:rPr>
        <w:t xml:space="preserve">الرئوي  </w:t>
      </w:r>
      <w:r w:rsidR="00501951">
        <w:rPr>
          <w:rFonts w:asciiTheme="majorBidi" w:hAnsiTheme="majorBidi" w:cstheme="majorBidi"/>
          <w:sz w:val="28"/>
          <w:szCs w:val="28"/>
        </w:rPr>
        <w:t>ACLS</w:t>
      </w:r>
      <w:r w:rsidR="00501951">
        <w:rPr>
          <w:rFonts w:asciiTheme="majorBidi" w:hAnsiTheme="majorBidi" w:cstheme="majorBidi" w:hint="cs"/>
          <w:sz w:val="28"/>
          <w:szCs w:val="28"/>
          <w:rtl/>
        </w:rPr>
        <w:t xml:space="preserve"> المتقدم</w:t>
      </w:r>
      <w:r w:rsidR="00112871">
        <w:rPr>
          <w:rFonts w:asciiTheme="majorBidi" w:hAnsiTheme="majorBidi" w:cstheme="majorBidi" w:hint="cs"/>
          <w:sz w:val="28"/>
          <w:szCs w:val="28"/>
          <w:rtl/>
        </w:rPr>
        <w:t xml:space="preserve"> بالمؤتمر الرابع لجمعي</w:t>
      </w:r>
      <w:r w:rsidR="00BC57DC">
        <w:rPr>
          <w:rFonts w:asciiTheme="majorBidi" w:hAnsiTheme="majorBidi" w:cstheme="majorBidi" w:hint="cs"/>
          <w:sz w:val="28"/>
          <w:szCs w:val="28"/>
          <w:rtl/>
        </w:rPr>
        <w:t>ة طلاب الطب و الأطباء الشباب</w:t>
      </w:r>
      <w:r w:rsidR="001C233D" w:rsidRPr="001C233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C233D">
        <w:rPr>
          <w:rFonts w:asciiTheme="majorBidi" w:hAnsiTheme="majorBidi" w:cstheme="majorBidi" w:hint="cs"/>
          <w:sz w:val="28"/>
          <w:szCs w:val="28"/>
          <w:rtl/>
        </w:rPr>
        <w:t xml:space="preserve">المنعقد في </w:t>
      </w:r>
      <w:proofErr w:type="spellStart"/>
      <w:r w:rsidR="001C233D">
        <w:rPr>
          <w:rFonts w:asciiTheme="majorBidi" w:hAnsiTheme="majorBidi" w:cstheme="majorBidi" w:hint="cs"/>
          <w:sz w:val="28"/>
          <w:szCs w:val="28"/>
          <w:rtl/>
        </w:rPr>
        <w:t>مصراتة</w:t>
      </w:r>
      <w:proofErr w:type="spellEnd"/>
      <w:r w:rsidR="001C233D">
        <w:rPr>
          <w:rFonts w:asciiTheme="majorBidi" w:hAnsiTheme="majorBidi" w:cstheme="majorBidi" w:hint="cs"/>
          <w:sz w:val="28"/>
          <w:szCs w:val="28"/>
          <w:rtl/>
        </w:rPr>
        <w:t xml:space="preserve">  سنة 2010.</w:t>
      </w:r>
    </w:p>
    <w:p w:rsidR="00BC57DC" w:rsidRDefault="00BC57DC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شهادة دورة طرق البحث العلمي المنعقدة بقسم طب المجتمع و الأسرة بكلية الطب البشري جامعة طرابلس سنة 2010.</w:t>
      </w:r>
    </w:p>
    <w:p w:rsidR="00826A26" w:rsidRDefault="00826A26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ورشة عمل علم الأمراض ( تشخيص أورام الثدي و الجهاز العصبي) بالمعهد القومي لعلاج الأورام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صبراتة سنة 2013</w:t>
      </w:r>
      <w:r w:rsidR="00BC57DC"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</w:p>
    <w:p w:rsidR="00414B85" w:rsidRDefault="00414B85" w:rsidP="00414B85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حضور دورة مكافحة العدوى بمستشفى زليتن التعليمي سنة 2013.</w:t>
      </w:r>
    </w:p>
    <w:p w:rsidR="00B84D4C" w:rsidRPr="00B84D4C" w:rsidRDefault="00B84D4C" w:rsidP="00B84D4C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مؤتمر الأكاديمية العالمية لعلم المراض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الفرع العربي المنعقد في الأردن سنة 2013 و حضور دورة علم الخلايا المرضية </w:t>
      </w:r>
      <w:r>
        <w:rPr>
          <w:rFonts w:asciiTheme="majorBidi" w:hAnsiTheme="majorBidi" w:cstheme="majorBidi"/>
          <w:sz w:val="28"/>
          <w:szCs w:val="28"/>
          <w:lang w:bidi="ar-LY"/>
        </w:rPr>
        <w:t>Cytopathology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بالمؤتمر.</w:t>
      </w:r>
    </w:p>
    <w:p w:rsidR="00826A26" w:rsidRDefault="00826A26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ورشة عمل علم الأمراض ( تشخيص أورام و أمراض الجهاز الهضمي) بالمعهد القومي لعلاج الأورام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صبراتة سنة 2014</w:t>
      </w:r>
      <w:r w:rsidR="004F3F45"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</w:p>
    <w:p w:rsidR="00826A26" w:rsidRPr="00826A26" w:rsidRDefault="00826A26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حضور ورشة عمل علم الأمراض ( تشخيص أورام العقد الليمفاوية) بمركز البحوث الطبية - الزاوية سنة 2014</w:t>
      </w:r>
    </w:p>
    <w:p w:rsidR="00826A26" w:rsidRDefault="00826A26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دورة تبادل الخبرات بفرع مصر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للإتحاد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الفيديرالي لطلبة الطب 2015.</w:t>
      </w:r>
    </w:p>
    <w:p w:rsidR="00417521" w:rsidRDefault="00417521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الدورة التحضيرية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لإمتحانات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الزمالة في تخصص علم المراض المنعقدة في المعهد القومي لعلاج الأورام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مصراتة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سنة 2017</w:t>
      </w:r>
    </w:p>
    <w:p w:rsidR="00DF29A9" w:rsidRDefault="00DF29A9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دورة  التشخيص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النسيخي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و الخلوي لأورام الدم و أورام العقد الليمفاوية المنعقدة في مركز طرابلس الطبي سنة 2018.</w:t>
      </w:r>
    </w:p>
    <w:p w:rsidR="00417521" w:rsidRPr="00417521" w:rsidRDefault="00417521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حضور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دورة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Y"/>
        </w:rPr>
        <w:t>علم الخلايا المرضية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المنعقدة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في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المعهد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القومي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لعلاج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الأورام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– </w:t>
      </w:r>
      <w:proofErr w:type="spellStart"/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مصراتة</w:t>
      </w:r>
      <w:proofErr w:type="spellEnd"/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سنة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201</w:t>
      </w:r>
      <w:r>
        <w:rPr>
          <w:rFonts w:asciiTheme="majorBidi" w:hAnsiTheme="majorBidi" w:cs="Times New Roman" w:hint="cs"/>
          <w:sz w:val="28"/>
          <w:szCs w:val="28"/>
          <w:rtl/>
          <w:lang w:bidi="ar-LY"/>
        </w:rPr>
        <w:t>9</w:t>
      </w:r>
    </w:p>
    <w:p w:rsidR="00B7041D" w:rsidRDefault="00DF29A9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دورات التقوية للتشخيص النسيجي للأورام التي يقيمها المجلس العلمي لعلم الأمراض بمجلس التخصصات الطبية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ليبيا المنعقدة في مبنى مجلس التخصصات الطبية بطرابلس سنة 2019.</w:t>
      </w:r>
    </w:p>
    <w:p w:rsidR="00417521" w:rsidRDefault="00B7041D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حضور محاضرات حول المعلومات الحديثة و الجديدة في علم الأمراض عبر الإنترنت و التي أعطاها أخصائيون ليبيون مقيمين بأمريكا 2019.</w:t>
      </w:r>
    </w:p>
    <w:p w:rsidR="00E34BA1" w:rsidRPr="00E34BA1" w:rsidRDefault="00E34BA1" w:rsidP="00E34BA1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متحصل على شهادة اللغة الإنجليزية </w:t>
      </w:r>
      <w:r>
        <w:rPr>
          <w:rFonts w:asciiTheme="majorBidi" w:hAnsiTheme="majorBidi" w:cstheme="majorBidi"/>
          <w:sz w:val="28"/>
          <w:szCs w:val="28"/>
          <w:lang w:bidi="ar-LY"/>
        </w:rPr>
        <w:t>TOFEL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سنة 2017 بمعدل 450.</w:t>
      </w:r>
    </w:p>
    <w:p w:rsidR="00BC57DC" w:rsidRDefault="00BC57DC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lastRenderedPageBreak/>
        <w:t>نشر بحثين</w:t>
      </w:r>
      <w:r w:rsidR="00B01103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حول الوضع النفسي للعاملين بقطاع الصحة في ليبيا في جائحة كورونا و حول إمكانية تواصل الليبيين مع الأطباء عن طريق الهاتف و الإنترنت للحصول على </w:t>
      </w:r>
      <w:proofErr w:type="spellStart"/>
      <w:r w:rsidR="00B01103">
        <w:rPr>
          <w:rFonts w:asciiTheme="majorBidi" w:hAnsiTheme="majorBidi" w:cstheme="majorBidi" w:hint="cs"/>
          <w:sz w:val="28"/>
          <w:szCs w:val="28"/>
          <w:rtl/>
          <w:lang w:bidi="ar-LY"/>
        </w:rPr>
        <w:t>الإستشارات</w:t>
      </w:r>
      <w:proofErr w:type="spellEnd"/>
      <w:r w:rsidR="00B01103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الطبية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خلال جائحة ك</w:t>
      </w:r>
      <w:r w:rsidR="00AA6A8F">
        <w:rPr>
          <w:rFonts w:asciiTheme="majorBidi" w:hAnsiTheme="majorBidi" w:cstheme="majorBidi" w:hint="cs"/>
          <w:sz w:val="28"/>
          <w:szCs w:val="28"/>
          <w:rtl/>
          <w:lang w:bidi="ar-LY"/>
        </w:rPr>
        <w:t>ورونا سنة 2020 :</w:t>
      </w:r>
    </w:p>
    <w:p w:rsidR="008E32F4" w:rsidRDefault="00A811B3" w:rsidP="008E32F4">
      <w:pPr>
        <w:pStyle w:val="a5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hyperlink r:id="rId13" w:history="1">
        <w:r w:rsidR="008E32F4">
          <w:rPr>
            <w:rStyle w:val="Hyperlink"/>
            <w:rFonts w:ascii="Arial" w:hAnsi="Arial" w:cs="Arial"/>
            <w:color w:val="D14836"/>
            <w:shd w:val="clear" w:color="auto" w:fill="FFFFFF"/>
          </w:rPr>
          <w:t>Psychological status of healthcare workers during the civil war and COVID-19 pandemic: A cross-sectional study</w:t>
        </w:r>
      </w:hyperlink>
    </w:p>
    <w:p w:rsidR="008E32F4" w:rsidRPr="008E32F4" w:rsidRDefault="00A811B3" w:rsidP="008E32F4">
      <w:pPr>
        <w:pStyle w:val="a5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hyperlink r:id="rId14" w:history="1">
        <w:r w:rsidR="008E32F4">
          <w:rPr>
            <w:rStyle w:val="Hyperlink"/>
            <w:rFonts w:ascii="Arial" w:hAnsi="Arial" w:cs="Arial"/>
            <w:color w:val="D14836"/>
            <w:shd w:val="clear" w:color="auto" w:fill="FFFFFF"/>
          </w:rPr>
          <w:t>Telemedicine awareness, knowledge, attitude, and skills of healthcare workers in a low resource country during the COVID-19 pandemic</w:t>
        </w:r>
      </w:hyperlink>
    </w:p>
    <w:p w:rsidR="00B25746" w:rsidRPr="00185D92" w:rsidRDefault="00B25746" w:rsidP="00185D92">
      <w:p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</w:p>
    <w:sectPr w:rsidR="00B25746" w:rsidRPr="00185D92" w:rsidSect="005D5AEA">
      <w:footerReference w:type="default" r:id="rId15"/>
      <w:pgSz w:w="11906" w:h="16838"/>
      <w:pgMar w:top="1440" w:right="566" w:bottom="1440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B3" w:rsidRDefault="00A811B3" w:rsidP="005D5AEA">
      <w:pPr>
        <w:spacing w:after="0" w:line="240" w:lineRule="auto"/>
      </w:pPr>
      <w:r>
        <w:separator/>
      </w:r>
    </w:p>
  </w:endnote>
  <w:endnote w:type="continuationSeparator" w:id="0">
    <w:p w:rsidR="00A811B3" w:rsidRDefault="00A811B3" w:rsidP="005D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7083123"/>
      <w:docPartObj>
        <w:docPartGallery w:val="Page Numbers (Bottom of Page)"/>
        <w:docPartUnique/>
      </w:docPartObj>
    </w:sdtPr>
    <w:sdtEndPr/>
    <w:sdtContent>
      <w:p w:rsidR="00C6379A" w:rsidRDefault="00C637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CB" w:rsidRPr="000C19CB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C6379A" w:rsidRDefault="00C637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B3" w:rsidRDefault="00A811B3" w:rsidP="005D5AEA">
      <w:pPr>
        <w:spacing w:after="0" w:line="240" w:lineRule="auto"/>
      </w:pPr>
      <w:r>
        <w:separator/>
      </w:r>
    </w:p>
  </w:footnote>
  <w:footnote w:type="continuationSeparator" w:id="0">
    <w:p w:rsidR="00A811B3" w:rsidRDefault="00A811B3" w:rsidP="005D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0AC"/>
    <w:multiLevelType w:val="hybridMultilevel"/>
    <w:tmpl w:val="24808632"/>
    <w:lvl w:ilvl="0" w:tplc="5AB66BA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D2"/>
    <w:rsid w:val="000B1E5F"/>
    <w:rsid w:val="000B5BF3"/>
    <w:rsid w:val="000C19CB"/>
    <w:rsid w:val="000D23CA"/>
    <w:rsid w:val="00112871"/>
    <w:rsid w:val="00137ED9"/>
    <w:rsid w:val="00185D92"/>
    <w:rsid w:val="00193C83"/>
    <w:rsid w:val="001C233D"/>
    <w:rsid w:val="001E7CE9"/>
    <w:rsid w:val="00206226"/>
    <w:rsid w:val="002329C3"/>
    <w:rsid w:val="002612A3"/>
    <w:rsid w:val="002676F1"/>
    <w:rsid w:val="002D7B30"/>
    <w:rsid w:val="0035329D"/>
    <w:rsid w:val="00386D4A"/>
    <w:rsid w:val="003A2599"/>
    <w:rsid w:val="003C1013"/>
    <w:rsid w:val="003D71B2"/>
    <w:rsid w:val="003F376B"/>
    <w:rsid w:val="00414B85"/>
    <w:rsid w:val="00417521"/>
    <w:rsid w:val="00453FB6"/>
    <w:rsid w:val="004876B3"/>
    <w:rsid w:val="004A7BE8"/>
    <w:rsid w:val="004B7AEF"/>
    <w:rsid w:val="004F3F45"/>
    <w:rsid w:val="00501951"/>
    <w:rsid w:val="00531DD2"/>
    <w:rsid w:val="00534CA6"/>
    <w:rsid w:val="005B3C0C"/>
    <w:rsid w:val="005C7ADC"/>
    <w:rsid w:val="005D5AEA"/>
    <w:rsid w:val="00753FD8"/>
    <w:rsid w:val="00756053"/>
    <w:rsid w:val="00772FD2"/>
    <w:rsid w:val="007B3128"/>
    <w:rsid w:val="00811A52"/>
    <w:rsid w:val="00826A26"/>
    <w:rsid w:val="00831320"/>
    <w:rsid w:val="00836401"/>
    <w:rsid w:val="00845C1D"/>
    <w:rsid w:val="008E32F4"/>
    <w:rsid w:val="00930320"/>
    <w:rsid w:val="00A17249"/>
    <w:rsid w:val="00A50F72"/>
    <w:rsid w:val="00A811B3"/>
    <w:rsid w:val="00A84024"/>
    <w:rsid w:val="00A94597"/>
    <w:rsid w:val="00AA6A8F"/>
    <w:rsid w:val="00AF0B26"/>
    <w:rsid w:val="00B01103"/>
    <w:rsid w:val="00B10567"/>
    <w:rsid w:val="00B25746"/>
    <w:rsid w:val="00B50040"/>
    <w:rsid w:val="00B7041D"/>
    <w:rsid w:val="00B84D4C"/>
    <w:rsid w:val="00B949E9"/>
    <w:rsid w:val="00BC57DC"/>
    <w:rsid w:val="00C6366B"/>
    <w:rsid w:val="00C6379A"/>
    <w:rsid w:val="00D923B0"/>
    <w:rsid w:val="00DF29A9"/>
    <w:rsid w:val="00E12D0C"/>
    <w:rsid w:val="00E34BA1"/>
    <w:rsid w:val="00E660FF"/>
    <w:rsid w:val="00E766B9"/>
    <w:rsid w:val="00E83839"/>
    <w:rsid w:val="00EA0223"/>
    <w:rsid w:val="00F64D77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E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AEA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D5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AEA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5D5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459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2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257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E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AEA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D5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AEA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5D5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459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2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257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lar.google.com/citations?view_op=view_citation&amp;hl=en&amp;user=8aehmo0AAAAJ&amp;citation_for_view=8aehmo0AAAAJ:d1gkVwhDpl0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user=8aehmo0AAAAJ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.albakoush@asmarya.edu.l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r.aaa2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cholar.google.com/citations?view_op=view_citation&amp;hl=en&amp;user=8aehmo0AAAAJ&amp;citation_for_view=8aehmo0AAAAJ:9yKSN-GCB0I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F0D4-59DA-4F2C-B3FA-D70A5013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61</cp:revision>
  <dcterms:created xsi:type="dcterms:W3CDTF">2021-06-29T09:46:00Z</dcterms:created>
  <dcterms:modified xsi:type="dcterms:W3CDTF">2021-08-12T12:56:00Z</dcterms:modified>
</cp:coreProperties>
</file>